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19B" w:rsidRPr="004833A1" w:rsidRDefault="00A16334" w:rsidP="002E15A5">
      <w:pPr>
        <w:pStyle w:val="NurText"/>
        <w:spacing w:before="1560" w:line="360" w:lineRule="auto"/>
        <w:rPr>
          <w:rFonts w:ascii="Post Sans" w:hAnsi="Post Sans"/>
          <w:sz w:val="28"/>
          <w:szCs w:val="28"/>
        </w:rPr>
      </w:pPr>
      <w:r w:rsidRPr="004833A1">
        <w:rPr>
          <w:rFonts w:ascii="Post Sans" w:hAnsi="Post Sans"/>
          <w:sz w:val="28"/>
          <w:szCs w:val="28"/>
        </w:rPr>
        <w:t>Wir bitten Wohnungswerber, die Drittstaaten angehören, eine Kopie der entsprechenden Dokumente wie allfällig vorhandene Ausweise über Daueraufenthalt EU, allfällige Prüfungszeugnisse über Deutschkenntnisse, Pflichtschulzeugnis, Lehrabschlusszeugnisse oder Verwandtschaftsverhältnisse zu EU- und EWR-Bürgern mit der Zuweisung gemeinsam bei der Wohnungsgenossenschaft vorzulegen.</w:t>
      </w:r>
    </w:p>
    <w:p w:rsidR="00D1301C" w:rsidRDefault="00D1301C" w:rsidP="002E15A5">
      <w:pPr>
        <w:spacing w:line="360" w:lineRule="auto"/>
      </w:pPr>
      <w:bookmarkStart w:id="0" w:name="_GoBack"/>
      <w:bookmarkEnd w:id="0"/>
    </w:p>
    <w:sectPr w:rsidR="00D130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st Sans">
    <w:panose1 w:val="00000500000000000000"/>
    <w:charset w:val="00"/>
    <w:family w:val="auto"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9B"/>
    <w:rsid w:val="002C2D97"/>
    <w:rsid w:val="002E15A5"/>
    <w:rsid w:val="004573DD"/>
    <w:rsid w:val="004833A1"/>
    <w:rsid w:val="0092719B"/>
    <w:rsid w:val="00A16334"/>
    <w:rsid w:val="00D1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7DED8-2D89-468A-B09E-7D3A2FB9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92719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2719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CE64-7172-4ABC-87B1-CB6A0B7B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SEEWANN Belinda</dc:creator>
  <cp:keywords/>
  <dc:description/>
  <cp:lastModifiedBy>SEEWANN Belinda</cp:lastModifiedBy>
  <cp:revision>5</cp:revision>
  <dcterms:created xsi:type="dcterms:W3CDTF">2017-09-08T06:38:00Z</dcterms:created>
  <dcterms:modified xsi:type="dcterms:W3CDTF">2019-05-08T12:08:00Z</dcterms:modified>
</cp:coreProperties>
</file>